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19" w:rsidRDefault="00637C19" w:rsidP="00637C19">
      <w:pPr>
        <w:pStyle w:val="ListParagraph"/>
        <w:spacing w:after="120" w:line="240" w:lineRule="auto"/>
        <w:ind w:left="0" w:firstLine="426"/>
        <w:rPr>
          <w:rFonts w:ascii="Times New Roman" w:hAnsi="Times New Roman"/>
          <w:sz w:val="26"/>
          <w:szCs w:val="26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shd w:val="clear" w:color="auto" w:fill="FFFFFF"/>
        </w:rPr>
        <w:t>HỘI THẢO</w:t>
      </w:r>
    </w:p>
    <w:p w:rsidR="00136CA3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PHÁT TRIỂN TRƯỜNG CAO ĐẲNG LÝ TỰ TRỌNG</w:t>
      </w:r>
    </w:p>
    <w:p w:rsidR="00637C19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THÀNH PHỐ HỒ CHÍ MINH TH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EO MÔ HÌNH </w:t>
      </w:r>
      <w:r w:rsidRPr="00324BD3">
        <w:rPr>
          <w:rFonts w:ascii="Times New Roman" w:hAnsi="Times New Roman"/>
          <w:sz w:val="26"/>
          <w:szCs w:val="26"/>
          <w:shd w:val="clear" w:color="auto" w:fill="FFFFFF"/>
        </w:rPr>
        <w:t xml:space="preserve">TRƯỜNG CHẤT LƯỢNG </w:t>
      </w:r>
      <w:r w:rsidR="00136CA3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C</w:t>
      </w: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AO TRONG BỐI CẢNH CÁCH MẠNG CÔNG NGHIỆP 4.0</w:t>
      </w:r>
    </w:p>
    <w:p w:rsidR="00420798" w:rsidRPr="00324BD3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VÀ ĐỊNH HƯỚNG ĐỔI MỚI GIÁO DỤC NGHỀ NGHIỆP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Thứ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sáu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29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/ 12/ 2017 |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Hội trường B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LTTC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KHAI MẠC</w:t>
      </w:r>
      <w:r w:rsidRPr="00CD4BCE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br/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07:30 – 0</w:t>
      </w:r>
      <w:r w:rsidR="00420798">
        <w:rPr>
          <w:rFonts w:asciiTheme="majorHAnsi" w:eastAsia="Times New Roman" w:hAnsiTheme="majorHAnsi" w:cstheme="majorHAnsi"/>
          <w:color w:val="002060"/>
          <w:sz w:val="24"/>
          <w:szCs w:val="24"/>
          <w:lang w:val="en-US" w:eastAsia="vi-VN"/>
        </w:rPr>
        <w:t>8</w:t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:00</w:t>
      </w:r>
    </w:p>
    <w:p w:rsidR="00CD4BCE" w:rsidRPr="00CD4BCE" w:rsidRDefault="00CD4BCE" w:rsidP="00CD4BCE">
      <w:pPr>
        <w:spacing w:after="0" w:line="240" w:lineRule="auto"/>
        <w:rPr>
          <w:rFonts w:asciiTheme="majorHAnsi" w:eastAsia="Times New Roman" w:hAnsiTheme="majorHAnsi" w:cstheme="majorHAnsi"/>
          <w:vanish/>
          <w:color w:val="002060"/>
          <w:sz w:val="24"/>
          <w:szCs w:val="24"/>
          <w:lang w:eastAsia="vi-VN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8"/>
        <w:gridCol w:w="7593"/>
      </w:tblGrid>
      <w:tr w:rsidR="00636F90" w:rsidRPr="00636F90" w:rsidTr="00CD4BCE">
        <w:trPr>
          <w:trHeight w:val="495"/>
        </w:trPr>
        <w:tc>
          <w:tcPr>
            <w:tcW w:w="1000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07:30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ĐĂNG KÝ ĐẠI BIỂU</w:t>
            </w:r>
          </w:p>
        </w:tc>
      </w:tr>
    </w:tbl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</w:p>
    <w:tbl>
      <w:tblPr>
        <w:tblW w:w="5257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8"/>
        <w:gridCol w:w="8081"/>
      </w:tblGrid>
      <w:tr w:rsidR="00636F90" w:rsidRPr="00636F90" w:rsidTr="00AC6234">
        <w:trPr>
          <w:trHeight w:val="495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420798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CD4BCE" w:rsidRDefault="008679F4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CHÀO MỪNG ĐẠI BIỂU</w:t>
            </w:r>
            <w:r w:rsidR="00CD4BCE"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4BCE" w:rsidP="00520C9B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302C17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2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9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: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</w:t>
            </w:r>
            <w:r w:rsidR="00520C9B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136CA3" w:rsidRPr="00CB6E92" w:rsidRDefault="00CD4BCE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MỞ ĐẦU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136CA3" w:rsidRPr="00CB6E92"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Chiến lược phát triển nhà trường theo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mô hình trường chất lượng cao</w:t>
            </w:r>
          </w:p>
          <w:p w:rsidR="00CD4BCE" w:rsidRPr="00CD4BCE" w:rsidRDefault="008679F4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Phạm Hữu Lộc</w:t>
            </w:r>
            <w:r w:rsidRPr="007C6133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 Bí thư Đảng bộ</w:t>
            </w:r>
            <w:r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 Hiệu trường Nhà trường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610AC5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7C6133" w:rsidRPr="008679F4" w:rsidRDefault="00CD4BCE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2</w:t>
            </w:r>
          </w:p>
          <w:p w:rsidR="00CD4BCE" w:rsidRPr="00D4421E" w:rsidRDefault="00AE384D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Tác động của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s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ố hóa và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ông nghiệp 4.0 đối với việc làm, giáo dục nghề nghiệp và bảo trợ xã hội: Cơ hội hay rủi ro cho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g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iáo dục nghề nghiệp?</w:t>
            </w:r>
          </w:p>
          <w:p w:rsidR="00AE384D" w:rsidRPr="00AE384D" w:rsidRDefault="00AE384D" w:rsidP="003A0957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Ông Michael Stark, Chuyên gia tư vấn</w:t>
            </w:r>
            <w:r w:rsidR="003A0957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 phát triển</w:t>
            </w:r>
            <w:r w:rsidR="00D4421E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, Chương trình đổi mới GDNN Việt nam</w:t>
            </w: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, </w:t>
            </w:r>
            <w:r w:rsidR="003A0957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T</w:t>
            </w: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ổ chức quốc tế Đức</w:t>
            </w:r>
            <w:r w:rsidR="00D4421E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 (</w:t>
            </w: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GIZ</w:t>
            </w:r>
            <w:r w:rsidR="00D4421E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)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E384D" w:rsidRPr="008679F4" w:rsidRDefault="00CD4BCE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3</w:t>
            </w:r>
          </w:p>
          <w:p w:rsidR="00CD4BCE" w:rsidRPr="00F61179" w:rsidRDefault="00F61179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KONE và xu hướng đột phá công nghệ toàn cầu</w:t>
            </w:r>
          </w:p>
          <w:p w:rsidR="00F61179" w:rsidRDefault="00F61179" w:rsidP="00D67860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Ông </w:t>
            </w:r>
            <w:r w:rsidR="00D67860"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Jeremy Long, Giám đốc dự án, Công ty Kone Việt Nam</w:t>
            </w:r>
          </w:p>
          <w:p w:rsidR="00CB6E92" w:rsidRDefault="00CB6E92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4</w:t>
            </w:r>
          </w:p>
          <w:p w:rsidR="00B94BFD" w:rsidRPr="00B94BFD" w:rsidRDefault="00B94BFD" w:rsidP="00B94BFD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bookmarkStart w:id="1" w:name="_Toc500147193"/>
            <w:bookmarkStart w:id="2" w:name="_Toc500149356"/>
            <w:bookmarkStart w:id="3" w:name="_Toc500149654"/>
            <w:r w:rsidRPr="00B94BFD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Cách mạng Công nghiệp 4.0, kinh tế tri thức và sự phát triển giáo dục đại học và nghề nghiệp trong xã hội hiện đại</w:t>
            </w:r>
            <w:bookmarkEnd w:id="1"/>
            <w:bookmarkEnd w:id="2"/>
            <w:bookmarkEnd w:id="3"/>
          </w:p>
          <w:p w:rsidR="00CB6E92" w:rsidRPr="00D67860" w:rsidRDefault="00CB6E92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>Ông Trần Khánh Đức,Giảng viên Đại học Bách khoa Hà Nội</w:t>
            </w:r>
          </w:p>
        </w:tc>
      </w:tr>
      <w:tr w:rsidR="00FF7DFB" w:rsidRPr="00DC0CEE" w:rsidTr="00D65A3C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hideMark/>
          </w:tcPr>
          <w:p w:rsidR="00FF7DFB" w:rsidRPr="008679F4" w:rsidRDefault="00FF7DFB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9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</w:t>
            </w:r>
            <w:r w:rsidR="00520C9B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5</w:t>
            </w: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-10: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FF7DFB" w:rsidRPr="00AC6234" w:rsidRDefault="00FF7DFB" w:rsidP="00FF7DFB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  <w:t>Thảo luận</w:t>
            </w:r>
          </w:p>
        </w:tc>
      </w:tr>
      <w:tr w:rsidR="00636F90" w:rsidRPr="00DC0CEE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hideMark/>
          </w:tcPr>
          <w:p w:rsidR="00CD4BCE" w:rsidRPr="008679F4" w:rsidRDefault="00910953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00</w:t>
            </w:r>
            <w:r w:rsidR="00FF7DFB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-10: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AC6234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  <w:t>CHỤP ẢNH &amp; TIỆC TRÀ</w:t>
            </w:r>
          </w:p>
        </w:tc>
      </w:tr>
      <w:tr w:rsidR="00636F90" w:rsidRPr="00636F90" w:rsidTr="00AC6234">
        <w:trPr>
          <w:trHeight w:val="1026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2362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10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15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-1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D67860" w:rsidRDefault="00CD4BCE" w:rsidP="00D4421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5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F61179"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Mô hình quản trị nhà trường hiện đại</w:t>
            </w:r>
          </w:p>
          <w:p w:rsidR="00F61179" w:rsidRPr="00D67860" w:rsidRDefault="00F61179" w:rsidP="00F6117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Park Soon</w:t>
            </w:r>
            <w:r w:rsidRPr="00F61179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 Giám đốc Hợp tác quốc tế, Đại học Chosun, Hàn Quốc</w:t>
            </w:r>
          </w:p>
        </w:tc>
      </w:tr>
      <w:tr w:rsidR="00636F90" w:rsidRPr="00CB6E92" w:rsidTr="00CB6E92">
        <w:trPr>
          <w:trHeight w:val="1292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B6E92" w:rsidRDefault="00CD4BCE" w:rsidP="009072D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C6234" w:rsidRPr="00CB6E92" w:rsidRDefault="00CD4BCE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6</w:t>
            </w:r>
            <w:r w:rsidR="00AC6234"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</w:p>
          <w:p w:rsidR="00AC6234" w:rsidRPr="00CB6E92" w:rsidRDefault="00AC6234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Những vấn đề đặt ra và các giải pháp nâng cao chất lượng giáo dục nghề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  <w:r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nghiệp dưới tác động của cuộc cách mạng công nghiệp 4.0</w:t>
            </w:r>
          </w:p>
          <w:p w:rsidR="007F02BB" w:rsidRPr="007F02BB" w:rsidRDefault="007F02BB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Châu Văn Bảo, Trưởng khoa C</w:t>
            </w:r>
            <w:r w:rsidR="00785E45"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nghệ</w:t>
            </w:r>
            <w:r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Điện Điện tử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BD4B4"/>
            <w:hideMark/>
          </w:tcPr>
          <w:p w:rsidR="00CD4BCE" w:rsidRPr="003522BC" w:rsidRDefault="00CD4BCE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F6600"/>
            <w:vAlign w:val="bottom"/>
          </w:tcPr>
          <w:p w:rsidR="00CD4BCE" w:rsidRPr="00AC6234" w:rsidRDefault="009072D0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  <w:t>THẢO LUẬN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AC623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CD4BCE" w:rsidP="00DC0CE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1</w:t>
            </w:r>
            <w:r w:rsidR="00DC0CE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2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:00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CD4BCE" w:rsidP="00DC3AC4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636F90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KẾT THÚC </w:t>
            </w:r>
          </w:p>
        </w:tc>
      </w:tr>
    </w:tbl>
    <w:p w:rsidR="00302C17" w:rsidRDefault="00302C17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302C17" w:rsidRDefault="00302C17">
      <w:pPr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FC3A87" w:rsidRPr="00636F90" w:rsidRDefault="00FC3A87">
      <w:pPr>
        <w:rPr>
          <w:rFonts w:asciiTheme="majorHAnsi" w:hAnsiTheme="majorHAnsi" w:cstheme="majorHAnsi"/>
          <w:color w:val="002060"/>
          <w:sz w:val="24"/>
          <w:szCs w:val="24"/>
        </w:rPr>
      </w:pPr>
    </w:p>
    <w:sectPr w:rsidR="00FC3A87" w:rsidRPr="00636F90" w:rsidSect="00136CA3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65614DA"/>
    <w:multiLevelType w:val="multilevel"/>
    <w:tmpl w:val="5234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CAC1A84"/>
    <w:multiLevelType w:val="multilevel"/>
    <w:tmpl w:val="0430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B55726A"/>
    <w:multiLevelType w:val="multilevel"/>
    <w:tmpl w:val="441A1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D155730"/>
    <w:multiLevelType w:val="multilevel"/>
    <w:tmpl w:val="2CD6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BCE"/>
    <w:rsid w:val="00052E8F"/>
    <w:rsid w:val="00131060"/>
    <w:rsid w:val="00136CA3"/>
    <w:rsid w:val="002B11C6"/>
    <w:rsid w:val="00302C17"/>
    <w:rsid w:val="003030A0"/>
    <w:rsid w:val="003522BC"/>
    <w:rsid w:val="003A0957"/>
    <w:rsid w:val="00420798"/>
    <w:rsid w:val="00520C9B"/>
    <w:rsid w:val="005E1BFA"/>
    <w:rsid w:val="00610AC5"/>
    <w:rsid w:val="00636F90"/>
    <w:rsid w:val="00637C19"/>
    <w:rsid w:val="00785E45"/>
    <w:rsid w:val="007C1005"/>
    <w:rsid w:val="007C6133"/>
    <w:rsid w:val="007E42E9"/>
    <w:rsid w:val="007F02BB"/>
    <w:rsid w:val="008679F4"/>
    <w:rsid w:val="009072D0"/>
    <w:rsid w:val="00910953"/>
    <w:rsid w:val="00922D98"/>
    <w:rsid w:val="009934B5"/>
    <w:rsid w:val="00A572EB"/>
    <w:rsid w:val="00AC6234"/>
    <w:rsid w:val="00AE384D"/>
    <w:rsid w:val="00AF71ED"/>
    <w:rsid w:val="00B94BFD"/>
    <w:rsid w:val="00BB05AA"/>
    <w:rsid w:val="00BB6BF5"/>
    <w:rsid w:val="00C117E2"/>
    <w:rsid w:val="00CB6E92"/>
    <w:rsid w:val="00CC64E1"/>
    <w:rsid w:val="00CD2362"/>
    <w:rsid w:val="00CD4BCE"/>
    <w:rsid w:val="00D4421E"/>
    <w:rsid w:val="00D67860"/>
    <w:rsid w:val="00D92059"/>
    <w:rsid w:val="00DA298E"/>
    <w:rsid w:val="00DC0CEE"/>
    <w:rsid w:val="00DC3AC4"/>
    <w:rsid w:val="00F61179"/>
    <w:rsid w:val="00FC3A87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9"/>
    <w:qFormat/>
    <w:rsid w:val="00B94BFD"/>
    <w:pPr>
      <w:widowControl w:val="0"/>
      <w:autoSpaceDE w:val="0"/>
      <w:autoSpaceDN w:val="0"/>
      <w:adjustRightInd w:val="0"/>
      <w:spacing w:after="0" w:line="360" w:lineRule="auto"/>
      <w:outlineLvl w:val="0"/>
    </w:pPr>
    <w:rPr>
      <w:rFonts w:ascii="Times New Roman" w:hAnsi="Times New Roman"/>
      <w:sz w:val="26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94BFD"/>
    <w:rPr>
      <w:rFonts w:ascii="Times New Roman" w:hAnsi="Times New Roman"/>
      <w:sz w:val="26"/>
      <w:szCs w:val="28"/>
      <w:lang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9"/>
    <w:qFormat/>
    <w:rsid w:val="00B94BFD"/>
    <w:pPr>
      <w:widowControl w:val="0"/>
      <w:autoSpaceDE w:val="0"/>
      <w:autoSpaceDN w:val="0"/>
      <w:adjustRightInd w:val="0"/>
      <w:spacing w:after="0" w:line="360" w:lineRule="auto"/>
      <w:outlineLvl w:val="0"/>
    </w:pPr>
    <w:rPr>
      <w:rFonts w:ascii="Times New Roman" w:hAnsi="Times New Roman"/>
      <w:sz w:val="26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94BFD"/>
    <w:rPr>
      <w:rFonts w:ascii="Times New Roman" w:hAnsi="Times New Roman"/>
      <w:sz w:val="26"/>
      <w:szCs w:val="28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8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2017-12-11T00:29:00Z</cp:lastPrinted>
  <dcterms:created xsi:type="dcterms:W3CDTF">2017-12-11T08:33:00Z</dcterms:created>
  <dcterms:modified xsi:type="dcterms:W3CDTF">2017-12-11T08:33:00Z</dcterms:modified>
</cp:coreProperties>
</file>